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1E4" w:rsidRPr="00C121E4" w:rsidRDefault="007A4DAF" w:rsidP="00C121E4">
      <w:pPr>
        <w:tabs>
          <w:tab w:val="left" w:pos="3544"/>
          <w:tab w:val="left" w:pos="3686"/>
          <w:tab w:val="left" w:pos="3828"/>
          <w:tab w:val="left" w:pos="9355"/>
        </w:tabs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21E4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  <w:r w:rsidR="00C121E4" w:rsidRPr="00C121E4">
        <w:rPr>
          <w:rFonts w:ascii="Times New Roman" w:hAnsi="Times New Roman" w:cs="Times New Roman"/>
          <w:b/>
          <w:sz w:val="28"/>
          <w:szCs w:val="28"/>
        </w:rPr>
        <w:t xml:space="preserve">подконтрольных субъектов и объектов при проведении муниципального контроля </w:t>
      </w:r>
      <w:r w:rsidR="00C121E4" w:rsidRPr="00C12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исполнения нормативных правовых актов в сфере рекламы на территории Еткульского муниципального района</w:t>
      </w:r>
    </w:p>
    <w:p w:rsidR="007A4DAF" w:rsidRPr="007A4DAF" w:rsidRDefault="007A4DAF" w:rsidP="007A4D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1985"/>
        <w:gridCol w:w="2551"/>
        <w:gridCol w:w="2693"/>
      </w:tblGrid>
      <w:tr w:rsidR="00C121E4" w:rsidRPr="00F82574" w:rsidTr="00C121E4">
        <w:tc>
          <w:tcPr>
            <w:tcW w:w="852" w:type="dxa"/>
            <w:vAlign w:val="center"/>
          </w:tcPr>
          <w:p w:rsidR="00C121E4" w:rsidRPr="00F82574" w:rsidRDefault="00C121E4" w:rsidP="002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57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825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8257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4" w:type="dxa"/>
          </w:tcPr>
          <w:p w:rsidR="00C121E4" w:rsidRPr="00F82574" w:rsidRDefault="00C121E4" w:rsidP="00F82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57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Юл, </w:t>
            </w:r>
            <w:proofErr w:type="spellStart"/>
            <w:r w:rsidRPr="00F82574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proofErr w:type="spellEnd"/>
            <w:r w:rsidRPr="00F82574">
              <w:rPr>
                <w:rFonts w:ascii="Times New Roman" w:hAnsi="Times New Roman" w:cs="Times New Roman"/>
                <w:sz w:val="28"/>
                <w:szCs w:val="28"/>
              </w:rPr>
              <w:t>, гражданина</w:t>
            </w:r>
          </w:p>
        </w:tc>
        <w:tc>
          <w:tcPr>
            <w:tcW w:w="1985" w:type="dxa"/>
          </w:tcPr>
          <w:p w:rsidR="00C121E4" w:rsidRPr="00F82574" w:rsidRDefault="00C121E4" w:rsidP="00F82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574">
              <w:rPr>
                <w:rFonts w:ascii="Times New Roman" w:hAnsi="Times New Roman" w:cs="Times New Roman"/>
                <w:sz w:val="28"/>
                <w:szCs w:val="28"/>
              </w:rPr>
              <w:t>Место размещения</w:t>
            </w:r>
          </w:p>
        </w:tc>
        <w:tc>
          <w:tcPr>
            <w:tcW w:w="2551" w:type="dxa"/>
          </w:tcPr>
          <w:p w:rsidR="00C121E4" w:rsidRPr="00F82574" w:rsidRDefault="00C121E4" w:rsidP="00F82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574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выданного разрешения на установку рекламной конструкции </w:t>
            </w:r>
          </w:p>
        </w:tc>
        <w:tc>
          <w:tcPr>
            <w:tcW w:w="2693" w:type="dxa"/>
          </w:tcPr>
          <w:p w:rsidR="00C121E4" w:rsidRPr="00F82574" w:rsidRDefault="00C121E4" w:rsidP="00F825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574">
              <w:rPr>
                <w:rFonts w:ascii="Times New Roman" w:hAnsi="Times New Roman" w:cs="Times New Roman"/>
                <w:sz w:val="28"/>
                <w:szCs w:val="28"/>
              </w:rPr>
              <w:t>Общая площадь, тип конструкции</w:t>
            </w:r>
          </w:p>
        </w:tc>
      </w:tr>
      <w:tr w:rsidR="00C121E4" w:rsidRPr="00F82574" w:rsidTr="00C121E4">
        <w:tc>
          <w:tcPr>
            <w:tcW w:w="852" w:type="dxa"/>
            <w:vAlign w:val="center"/>
          </w:tcPr>
          <w:p w:rsidR="00C121E4" w:rsidRPr="00854644" w:rsidRDefault="00C121E4" w:rsidP="00243C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21E4" w:rsidRDefault="00C121E4" w:rsidP="00F8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Шмаудер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1985" w:type="dxa"/>
          </w:tcPr>
          <w:p w:rsidR="00C121E4" w:rsidRDefault="00C121E4" w:rsidP="00F8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Еткульский район, на 18 км+600м справа автомобильной дороги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Челябинск-Октябрьское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Октябрьского муниципального района</w:t>
            </w:r>
          </w:p>
        </w:tc>
        <w:tc>
          <w:tcPr>
            <w:tcW w:w="2551" w:type="dxa"/>
          </w:tcPr>
          <w:p w:rsidR="00C121E4" w:rsidRDefault="00C121E4" w:rsidP="00F8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25.02.2016</w:t>
            </w:r>
          </w:p>
          <w:p w:rsidR="00C121E4" w:rsidRDefault="00C121E4" w:rsidP="00F8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C121E4" w:rsidRPr="00331B9A" w:rsidRDefault="00C121E4" w:rsidP="00F825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B9A">
              <w:rPr>
                <w:rFonts w:ascii="Times New Roman" w:hAnsi="Times New Roman" w:cs="Times New Roman"/>
                <w:b/>
                <w:sz w:val="24"/>
                <w:szCs w:val="24"/>
              </w:rPr>
              <w:t>01.09.2019</w:t>
            </w:r>
          </w:p>
        </w:tc>
        <w:tc>
          <w:tcPr>
            <w:tcW w:w="2693" w:type="dxa"/>
          </w:tcPr>
          <w:p w:rsidR="00C121E4" w:rsidRPr="00F82574" w:rsidRDefault="00C121E4" w:rsidP="00D73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574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 w:rsidRPr="00F8257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82574">
              <w:rPr>
                <w:rFonts w:ascii="Times New Roman" w:hAnsi="Times New Roman" w:cs="Times New Roman"/>
                <w:sz w:val="24"/>
                <w:szCs w:val="24"/>
              </w:rPr>
              <w:t>. отдельно стоящая щитовая конструк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ция, двухсторонняя, без подсветки</w:t>
            </w:r>
          </w:p>
        </w:tc>
      </w:tr>
      <w:tr w:rsidR="00C121E4" w:rsidRPr="00F82574" w:rsidTr="00C121E4">
        <w:tc>
          <w:tcPr>
            <w:tcW w:w="852" w:type="dxa"/>
            <w:vAlign w:val="center"/>
          </w:tcPr>
          <w:p w:rsidR="00C121E4" w:rsidRPr="00854644" w:rsidRDefault="00C121E4" w:rsidP="00243C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21E4" w:rsidRDefault="00C121E4" w:rsidP="00F8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«Авангард»</w:t>
            </w:r>
          </w:p>
        </w:tc>
        <w:tc>
          <w:tcPr>
            <w:tcW w:w="1985" w:type="dxa"/>
          </w:tcPr>
          <w:p w:rsidR="00C121E4" w:rsidRDefault="00C121E4" w:rsidP="00D73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Еткульский район, на 2 км. +700 м слева автомобильной дороги Еткуль-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Селезян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-Шатрово-Луговой</w:t>
            </w:r>
          </w:p>
        </w:tc>
        <w:tc>
          <w:tcPr>
            <w:tcW w:w="2551" w:type="dxa"/>
          </w:tcPr>
          <w:p w:rsidR="00C121E4" w:rsidRDefault="00C121E4" w:rsidP="00F8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29.12.2014</w:t>
            </w:r>
          </w:p>
          <w:p w:rsidR="00C121E4" w:rsidRDefault="00C121E4" w:rsidP="00F8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C121E4" w:rsidRPr="00331B9A" w:rsidRDefault="00C121E4" w:rsidP="00F825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B9A">
              <w:rPr>
                <w:rFonts w:ascii="Times New Roman" w:hAnsi="Times New Roman" w:cs="Times New Roman"/>
                <w:b/>
                <w:sz w:val="24"/>
                <w:szCs w:val="24"/>
              </w:rPr>
              <w:t>28.12.2019</w:t>
            </w:r>
          </w:p>
        </w:tc>
        <w:tc>
          <w:tcPr>
            <w:tcW w:w="2693" w:type="dxa"/>
          </w:tcPr>
          <w:p w:rsidR="00C121E4" w:rsidRPr="00F82574" w:rsidRDefault="00C121E4" w:rsidP="001E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574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 w:rsidRPr="00F8257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82574">
              <w:rPr>
                <w:rFonts w:ascii="Times New Roman" w:hAnsi="Times New Roman" w:cs="Times New Roman"/>
                <w:sz w:val="24"/>
                <w:szCs w:val="24"/>
              </w:rPr>
              <w:t>. отдельно стоящая щитовая конструк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ция, двухсторонняя, без подсветки</w:t>
            </w:r>
          </w:p>
        </w:tc>
      </w:tr>
      <w:tr w:rsidR="00C121E4" w:rsidRPr="00F82574" w:rsidTr="00C121E4">
        <w:tc>
          <w:tcPr>
            <w:tcW w:w="852" w:type="dxa"/>
            <w:vAlign w:val="center"/>
          </w:tcPr>
          <w:p w:rsidR="00C121E4" w:rsidRPr="00854644" w:rsidRDefault="00C121E4" w:rsidP="00243C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21E4" w:rsidRDefault="00C121E4" w:rsidP="001E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«Авангард»</w:t>
            </w:r>
          </w:p>
        </w:tc>
        <w:tc>
          <w:tcPr>
            <w:tcW w:w="1985" w:type="dxa"/>
          </w:tcPr>
          <w:p w:rsidR="00C121E4" w:rsidRDefault="00C121E4" w:rsidP="0033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Еткульский район, в 2-х метрах западнее границы земельного участка расположенного по адресу: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ткуль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ул.Трактовая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д.9</w:t>
            </w:r>
          </w:p>
        </w:tc>
        <w:tc>
          <w:tcPr>
            <w:tcW w:w="2551" w:type="dxa"/>
          </w:tcPr>
          <w:p w:rsidR="00C121E4" w:rsidRDefault="00C121E4" w:rsidP="001E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29.12.2014</w:t>
            </w:r>
          </w:p>
          <w:p w:rsidR="00C121E4" w:rsidRDefault="00C121E4" w:rsidP="001E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C121E4" w:rsidRPr="00331B9A" w:rsidRDefault="00C121E4" w:rsidP="001E07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B9A">
              <w:rPr>
                <w:rFonts w:ascii="Times New Roman" w:hAnsi="Times New Roman" w:cs="Times New Roman"/>
                <w:b/>
                <w:sz w:val="24"/>
                <w:szCs w:val="24"/>
              </w:rPr>
              <w:t>28.12.2019</w:t>
            </w:r>
          </w:p>
        </w:tc>
        <w:tc>
          <w:tcPr>
            <w:tcW w:w="2693" w:type="dxa"/>
          </w:tcPr>
          <w:p w:rsidR="00C121E4" w:rsidRPr="00F82574" w:rsidRDefault="00C121E4" w:rsidP="001E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82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57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82574">
              <w:rPr>
                <w:rFonts w:ascii="Times New Roman" w:hAnsi="Times New Roman" w:cs="Times New Roman"/>
                <w:sz w:val="24"/>
                <w:szCs w:val="24"/>
              </w:rPr>
              <w:t>. отдельно стоящая щитовая конструк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ция, двухсторонняя, без подсветки</w:t>
            </w:r>
          </w:p>
        </w:tc>
      </w:tr>
      <w:tr w:rsidR="00C121E4" w:rsidRPr="00F82574" w:rsidTr="00C121E4">
        <w:tc>
          <w:tcPr>
            <w:tcW w:w="852" w:type="dxa"/>
            <w:vAlign w:val="center"/>
          </w:tcPr>
          <w:p w:rsidR="00C121E4" w:rsidRPr="00854644" w:rsidRDefault="00C121E4" w:rsidP="00243C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21E4" w:rsidRDefault="00C121E4" w:rsidP="001E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«АСК»</w:t>
            </w:r>
          </w:p>
        </w:tc>
        <w:tc>
          <w:tcPr>
            <w:tcW w:w="1985" w:type="dxa"/>
          </w:tcPr>
          <w:p w:rsidR="00C121E4" w:rsidRDefault="00C121E4" w:rsidP="0033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Еткульский район, на 11 км+500 слева автомобильной дороги Еткуль-Еманжелинка</w:t>
            </w:r>
          </w:p>
        </w:tc>
        <w:tc>
          <w:tcPr>
            <w:tcW w:w="2551" w:type="dxa"/>
          </w:tcPr>
          <w:p w:rsidR="00C121E4" w:rsidRDefault="00C121E4" w:rsidP="001E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15.07.2015</w:t>
            </w:r>
          </w:p>
          <w:p w:rsidR="00C121E4" w:rsidRDefault="00C121E4" w:rsidP="001E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C121E4" w:rsidRPr="00331B9A" w:rsidRDefault="00C121E4" w:rsidP="001E07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B9A">
              <w:rPr>
                <w:rFonts w:ascii="Times New Roman" w:hAnsi="Times New Roman" w:cs="Times New Roman"/>
                <w:b/>
                <w:sz w:val="24"/>
                <w:szCs w:val="24"/>
              </w:rPr>
              <w:t>28.12.2019</w:t>
            </w:r>
          </w:p>
        </w:tc>
        <w:tc>
          <w:tcPr>
            <w:tcW w:w="2693" w:type="dxa"/>
          </w:tcPr>
          <w:p w:rsidR="00C121E4" w:rsidRPr="00F82574" w:rsidRDefault="00C121E4" w:rsidP="0033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574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 w:rsidRPr="00F8257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82574">
              <w:rPr>
                <w:rFonts w:ascii="Times New Roman" w:hAnsi="Times New Roman" w:cs="Times New Roman"/>
                <w:sz w:val="24"/>
                <w:szCs w:val="24"/>
              </w:rPr>
              <w:t>. отдельно стоящая щитовая конструк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ция, двухсторонняя, с подсветкой</w:t>
            </w:r>
          </w:p>
        </w:tc>
      </w:tr>
      <w:tr w:rsidR="00C121E4" w:rsidRPr="00F82574" w:rsidTr="00C121E4">
        <w:tc>
          <w:tcPr>
            <w:tcW w:w="852" w:type="dxa"/>
            <w:vAlign w:val="center"/>
          </w:tcPr>
          <w:p w:rsidR="00C121E4" w:rsidRPr="00854644" w:rsidRDefault="00C121E4" w:rsidP="00243C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21E4" w:rsidRPr="00F82574" w:rsidRDefault="00C121E4" w:rsidP="00F8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«Медуза»</w:t>
            </w:r>
          </w:p>
        </w:tc>
        <w:tc>
          <w:tcPr>
            <w:tcW w:w="1985" w:type="dxa"/>
          </w:tcPr>
          <w:p w:rsidR="00C121E4" w:rsidRPr="00F82574" w:rsidRDefault="00C121E4" w:rsidP="00F8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Еткульский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ткуль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напротив здания №30А</w:t>
            </w:r>
          </w:p>
        </w:tc>
        <w:tc>
          <w:tcPr>
            <w:tcW w:w="2551" w:type="dxa"/>
          </w:tcPr>
          <w:p w:rsidR="00C121E4" w:rsidRDefault="00C121E4" w:rsidP="00F8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12.01.2015 до </w:t>
            </w:r>
          </w:p>
          <w:p w:rsidR="00C121E4" w:rsidRPr="00854644" w:rsidRDefault="00C121E4" w:rsidP="00F825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644">
              <w:rPr>
                <w:rFonts w:ascii="Times New Roman" w:hAnsi="Times New Roman" w:cs="Times New Roman"/>
                <w:b/>
                <w:sz w:val="24"/>
                <w:szCs w:val="24"/>
              </w:rPr>
              <w:t>11.01.2020</w:t>
            </w:r>
          </w:p>
        </w:tc>
        <w:tc>
          <w:tcPr>
            <w:tcW w:w="2693" w:type="dxa"/>
          </w:tcPr>
          <w:p w:rsidR="00C121E4" w:rsidRPr="00F82574" w:rsidRDefault="00C121E4" w:rsidP="001E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574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 w:rsidRPr="00F8257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82574">
              <w:rPr>
                <w:rFonts w:ascii="Times New Roman" w:hAnsi="Times New Roman" w:cs="Times New Roman"/>
                <w:sz w:val="24"/>
                <w:szCs w:val="24"/>
              </w:rPr>
              <w:t>. отдельно стоящая щитовая конструк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ция, двухсторонняя с подсветкой</w:t>
            </w:r>
          </w:p>
        </w:tc>
      </w:tr>
      <w:tr w:rsidR="00C121E4" w:rsidRPr="00F82574" w:rsidTr="00C121E4">
        <w:tc>
          <w:tcPr>
            <w:tcW w:w="852" w:type="dxa"/>
            <w:vAlign w:val="center"/>
          </w:tcPr>
          <w:p w:rsidR="00C121E4" w:rsidRPr="00854644" w:rsidRDefault="00C121E4" w:rsidP="00243C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21E4" w:rsidRDefault="00C121E4" w:rsidP="00F8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Миллер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Дмитрий Викторович</w:t>
            </w:r>
          </w:p>
        </w:tc>
        <w:tc>
          <w:tcPr>
            <w:tcW w:w="1985" w:type="dxa"/>
          </w:tcPr>
          <w:p w:rsidR="00C121E4" w:rsidRPr="00F82574" w:rsidRDefault="00C121E4" w:rsidP="008546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Еткульский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ткуль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№40 Б, фасад магазина «Товары для дома» </w:t>
            </w:r>
          </w:p>
        </w:tc>
        <w:tc>
          <w:tcPr>
            <w:tcW w:w="2551" w:type="dxa"/>
          </w:tcPr>
          <w:p w:rsidR="00C121E4" w:rsidRDefault="00C121E4" w:rsidP="00F8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08.05.2015</w:t>
            </w:r>
          </w:p>
          <w:p w:rsidR="00C121E4" w:rsidRDefault="00C121E4" w:rsidP="00F8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</w:p>
          <w:p w:rsidR="00C121E4" w:rsidRPr="000E1B3B" w:rsidRDefault="00C121E4" w:rsidP="00F825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B3B">
              <w:rPr>
                <w:rFonts w:ascii="Times New Roman" w:hAnsi="Times New Roman" w:cs="Times New Roman"/>
                <w:b/>
                <w:sz w:val="24"/>
                <w:szCs w:val="24"/>
              </w:rPr>
              <w:t>06.05.2020</w:t>
            </w:r>
          </w:p>
        </w:tc>
        <w:tc>
          <w:tcPr>
            <w:tcW w:w="2693" w:type="dxa"/>
          </w:tcPr>
          <w:p w:rsidR="00C121E4" w:rsidRDefault="00C121E4" w:rsidP="001E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брандмауэрное панно</w:t>
            </w:r>
          </w:p>
          <w:p w:rsidR="00C121E4" w:rsidRPr="00F82574" w:rsidRDefault="00C121E4" w:rsidP="001E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1E4" w:rsidRPr="00F82574" w:rsidTr="00C121E4">
        <w:tc>
          <w:tcPr>
            <w:tcW w:w="852" w:type="dxa"/>
            <w:vAlign w:val="center"/>
          </w:tcPr>
          <w:p w:rsidR="00C121E4" w:rsidRPr="00854644" w:rsidRDefault="00C121E4" w:rsidP="00243C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21E4" w:rsidRDefault="00C121E4" w:rsidP="001E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Капустина Марина Петровна</w:t>
            </w:r>
          </w:p>
        </w:tc>
        <w:tc>
          <w:tcPr>
            <w:tcW w:w="1985" w:type="dxa"/>
          </w:tcPr>
          <w:p w:rsidR="00C121E4" w:rsidRPr="00F82574" w:rsidRDefault="00C121E4" w:rsidP="001E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Еткульский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ткуль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№44, помещение 2</w:t>
            </w:r>
          </w:p>
        </w:tc>
        <w:tc>
          <w:tcPr>
            <w:tcW w:w="2551" w:type="dxa"/>
          </w:tcPr>
          <w:p w:rsidR="00C121E4" w:rsidRDefault="00C121E4" w:rsidP="001E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10.07.2015</w:t>
            </w:r>
          </w:p>
          <w:p w:rsidR="00C121E4" w:rsidRDefault="00C121E4" w:rsidP="001E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C121E4" w:rsidRPr="000E1B3B" w:rsidRDefault="00C121E4" w:rsidP="001E07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25.05.2020 </w:t>
            </w:r>
          </w:p>
        </w:tc>
        <w:tc>
          <w:tcPr>
            <w:tcW w:w="2693" w:type="dxa"/>
          </w:tcPr>
          <w:p w:rsidR="00C121E4" w:rsidRDefault="00C121E4" w:rsidP="001E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0,91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светодиодное табло «Бегущая строка»</w:t>
            </w:r>
          </w:p>
        </w:tc>
      </w:tr>
      <w:tr w:rsidR="00C121E4" w:rsidRPr="00F82574" w:rsidTr="00C121E4">
        <w:tc>
          <w:tcPr>
            <w:tcW w:w="852" w:type="dxa"/>
            <w:vAlign w:val="center"/>
          </w:tcPr>
          <w:p w:rsidR="00C121E4" w:rsidRPr="00854644" w:rsidRDefault="00C121E4" w:rsidP="00243C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21E4" w:rsidRDefault="00C121E4" w:rsidP="001E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«Красивая улыбка»</w:t>
            </w:r>
          </w:p>
        </w:tc>
        <w:tc>
          <w:tcPr>
            <w:tcW w:w="1985" w:type="dxa"/>
          </w:tcPr>
          <w:p w:rsidR="00C121E4" w:rsidRPr="00F82574" w:rsidRDefault="00C121E4" w:rsidP="001E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Еткульский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ткуль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северный фасад дома №4-а</w:t>
            </w:r>
          </w:p>
        </w:tc>
        <w:tc>
          <w:tcPr>
            <w:tcW w:w="2551" w:type="dxa"/>
          </w:tcPr>
          <w:p w:rsidR="00C121E4" w:rsidRDefault="00C121E4" w:rsidP="001E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03.09.2015</w:t>
            </w:r>
          </w:p>
          <w:p w:rsidR="00C121E4" w:rsidRDefault="00C121E4" w:rsidP="001E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C121E4" w:rsidRPr="000E1B3B" w:rsidRDefault="00C121E4" w:rsidP="001E07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B3B">
              <w:rPr>
                <w:rFonts w:ascii="Times New Roman" w:hAnsi="Times New Roman" w:cs="Times New Roman"/>
                <w:b/>
                <w:sz w:val="24"/>
                <w:szCs w:val="24"/>
              </w:rPr>
              <w:t>13.08.2020</w:t>
            </w:r>
          </w:p>
        </w:tc>
        <w:tc>
          <w:tcPr>
            <w:tcW w:w="2693" w:type="dxa"/>
          </w:tcPr>
          <w:p w:rsidR="00C121E4" w:rsidRDefault="00C121E4" w:rsidP="001E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брандмауэрное панно</w:t>
            </w:r>
          </w:p>
        </w:tc>
      </w:tr>
      <w:tr w:rsidR="00C121E4" w:rsidRPr="00F82574" w:rsidTr="00C121E4">
        <w:tc>
          <w:tcPr>
            <w:tcW w:w="852" w:type="dxa"/>
            <w:vAlign w:val="center"/>
          </w:tcPr>
          <w:p w:rsidR="00C121E4" w:rsidRPr="00854644" w:rsidRDefault="00C121E4" w:rsidP="00243C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21E4" w:rsidRDefault="00C121E4" w:rsidP="001E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«Баден-Баден»</w:t>
            </w:r>
          </w:p>
        </w:tc>
        <w:tc>
          <w:tcPr>
            <w:tcW w:w="1985" w:type="dxa"/>
          </w:tcPr>
          <w:p w:rsidR="00C121E4" w:rsidRDefault="00C121E4" w:rsidP="00333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Еткульский район, на 0 км.+200м слева автомобильной дороги Еткуль-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Селезян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-Шатрово-Луговой</w:t>
            </w:r>
          </w:p>
        </w:tc>
        <w:tc>
          <w:tcPr>
            <w:tcW w:w="2551" w:type="dxa"/>
          </w:tcPr>
          <w:p w:rsidR="00C121E4" w:rsidRDefault="00C121E4" w:rsidP="00F8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12.05.2016</w:t>
            </w:r>
          </w:p>
          <w:p w:rsidR="00C121E4" w:rsidRDefault="00C121E4" w:rsidP="00F8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C121E4" w:rsidRPr="000E1B3B" w:rsidRDefault="00C121E4" w:rsidP="00F825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B3B">
              <w:rPr>
                <w:rFonts w:ascii="Times New Roman" w:hAnsi="Times New Roman" w:cs="Times New Roman"/>
                <w:b/>
                <w:sz w:val="24"/>
                <w:szCs w:val="24"/>
              </w:rPr>
              <w:t>22.03.2021</w:t>
            </w:r>
          </w:p>
        </w:tc>
        <w:tc>
          <w:tcPr>
            <w:tcW w:w="2693" w:type="dxa"/>
          </w:tcPr>
          <w:p w:rsidR="00C121E4" w:rsidRDefault="00C121E4" w:rsidP="001E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574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 w:rsidRPr="00F8257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82574">
              <w:rPr>
                <w:rFonts w:ascii="Times New Roman" w:hAnsi="Times New Roman" w:cs="Times New Roman"/>
                <w:sz w:val="24"/>
                <w:szCs w:val="24"/>
              </w:rPr>
              <w:t>. отдельно стоящая щитовая конструк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ция, двухсторонняя с подсветкой</w:t>
            </w:r>
          </w:p>
        </w:tc>
      </w:tr>
      <w:tr w:rsidR="00C121E4" w:rsidRPr="00F82574" w:rsidTr="00C121E4">
        <w:tc>
          <w:tcPr>
            <w:tcW w:w="852" w:type="dxa"/>
            <w:vAlign w:val="center"/>
          </w:tcPr>
          <w:p w:rsidR="00C121E4" w:rsidRPr="00854644" w:rsidRDefault="00C121E4" w:rsidP="00243C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21E4" w:rsidRDefault="00C121E4" w:rsidP="001E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«Баден-Баден»</w:t>
            </w:r>
          </w:p>
        </w:tc>
        <w:tc>
          <w:tcPr>
            <w:tcW w:w="1985" w:type="dxa"/>
          </w:tcPr>
          <w:p w:rsidR="00C121E4" w:rsidRDefault="00C121E4" w:rsidP="001E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Еткульский район, на 5 км.+500 м слева автомобильной дороги Еткуль-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Селезян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-Шатрово-Луговой</w:t>
            </w:r>
          </w:p>
        </w:tc>
        <w:tc>
          <w:tcPr>
            <w:tcW w:w="2551" w:type="dxa"/>
          </w:tcPr>
          <w:p w:rsidR="00C121E4" w:rsidRDefault="00C121E4" w:rsidP="001E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12.05.2016</w:t>
            </w:r>
          </w:p>
          <w:p w:rsidR="00C121E4" w:rsidRDefault="00C121E4" w:rsidP="001E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C121E4" w:rsidRPr="000E1B3B" w:rsidRDefault="00C121E4" w:rsidP="001E07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B3B">
              <w:rPr>
                <w:rFonts w:ascii="Times New Roman" w:hAnsi="Times New Roman" w:cs="Times New Roman"/>
                <w:b/>
                <w:sz w:val="24"/>
                <w:szCs w:val="24"/>
              </w:rPr>
              <w:t>22.05.2021</w:t>
            </w:r>
          </w:p>
        </w:tc>
        <w:tc>
          <w:tcPr>
            <w:tcW w:w="2693" w:type="dxa"/>
          </w:tcPr>
          <w:p w:rsidR="00C121E4" w:rsidRPr="00F82574" w:rsidRDefault="00C121E4" w:rsidP="001E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574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 w:rsidRPr="00F8257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82574">
              <w:rPr>
                <w:rFonts w:ascii="Times New Roman" w:hAnsi="Times New Roman" w:cs="Times New Roman"/>
                <w:sz w:val="24"/>
                <w:szCs w:val="24"/>
              </w:rPr>
              <w:t>. отдельно стоящая щитовая конструк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ция, двухсторонняя с подсветкой</w:t>
            </w:r>
          </w:p>
        </w:tc>
      </w:tr>
      <w:tr w:rsidR="00C121E4" w:rsidRPr="00F82574" w:rsidTr="00C121E4">
        <w:tc>
          <w:tcPr>
            <w:tcW w:w="852" w:type="dxa"/>
            <w:vAlign w:val="center"/>
          </w:tcPr>
          <w:p w:rsidR="00C121E4" w:rsidRPr="00854644" w:rsidRDefault="00C121E4" w:rsidP="00243C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21E4" w:rsidRDefault="00C121E4" w:rsidP="00F8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«Предприятие «Авто плюс»</w:t>
            </w:r>
          </w:p>
        </w:tc>
        <w:tc>
          <w:tcPr>
            <w:tcW w:w="1985" w:type="dxa"/>
          </w:tcPr>
          <w:p w:rsidR="00C121E4" w:rsidRPr="00F82574" w:rsidRDefault="00C121E4" w:rsidP="008E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574">
              <w:rPr>
                <w:rFonts w:ascii="Times New Roman" w:hAnsi="Times New Roman" w:cs="Times New Roman"/>
                <w:sz w:val="24"/>
                <w:szCs w:val="24"/>
              </w:rPr>
              <w:t xml:space="preserve">Еткульский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вдоль автомобильной дороги общего пользования федерального значения А-310 Челябинск-Троицк-граница с Республикой Казахстан</w:t>
            </w:r>
          </w:p>
        </w:tc>
        <w:tc>
          <w:tcPr>
            <w:tcW w:w="2551" w:type="dxa"/>
          </w:tcPr>
          <w:p w:rsidR="00C121E4" w:rsidRDefault="00C121E4" w:rsidP="00F8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28.11.2016</w:t>
            </w:r>
          </w:p>
          <w:p w:rsidR="00C121E4" w:rsidRDefault="00C121E4" w:rsidP="00F8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C121E4" w:rsidRPr="000E1B3B" w:rsidRDefault="00C121E4" w:rsidP="00F825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B3B">
              <w:rPr>
                <w:rFonts w:ascii="Times New Roman" w:hAnsi="Times New Roman" w:cs="Times New Roman"/>
                <w:b/>
                <w:sz w:val="24"/>
                <w:szCs w:val="24"/>
              </w:rPr>
              <w:t>30.07.2021</w:t>
            </w:r>
          </w:p>
        </w:tc>
        <w:tc>
          <w:tcPr>
            <w:tcW w:w="2693" w:type="dxa"/>
          </w:tcPr>
          <w:p w:rsidR="00C121E4" w:rsidRDefault="00C121E4" w:rsidP="001E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отдельно стоящая щитовая конструкция, односторонняя,   без подсветки</w:t>
            </w:r>
          </w:p>
        </w:tc>
      </w:tr>
      <w:tr w:rsidR="00C121E4" w:rsidRPr="00F82574" w:rsidTr="00C121E4">
        <w:tc>
          <w:tcPr>
            <w:tcW w:w="852" w:type="dxa"/>
            <w:vAlign w:val="center"/>
          </w:tcPr>
          <w:p w:rsidR="00C121E4" w:rsidRPr="00854644" w:rsidRDefault="00C121E4" w:rsidP="00243C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21E4" w:rsidRDefault="00C121E4" w:rsidP="00F8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Надолин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1985" w:type="dxa"/>
          </w:tcPr>
          <w:p w:rsidR="00C121E4" w:rsidRPr="00F82574" w:rsidRDefault="00C121E4" w:rsidP="008E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Еткульский район, на 2 км. +700 м. слева автомобильной дороги Еткуль-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Селезян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-Шатрово-Луговой</w:t>
            </w:r>
          </w:p>
        </w:tc>
        <w:tc>
          <w:tcPr>
            <w:tcW w:w="2551" w:type="dxa"/>
          </w:tcPr>
          <w:p w:rsidR="00C121E4" w:rsidRDefault="00C121E4" w:rsidP="00F8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12.12.2016</w:t>
            </w:r>
          </w:p>
          <w:p w:rsidR="00C121E4" w:rsidRDefault="00C121E4" w:rsidP="00F8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C121E4" w:rsidRPr="000E1B3B" w:rsidRDefault="00C121E4" w:rsidP="00F825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B3B">
              <w:rPr>
                <w:rFonts w:ascii="Times New Roman" w:hAnsi="Times New Roman" w:cs="Times New Roman"/>
                <w:b/>
                <w:sz w:val="24"/>
                <w:szCs w:val="24"/>
              </w:rPr>
              <w:t>07.11.2021</w:t>
            </w:r>
          </w:p>
        </w:tc>
        <w:tc>
          <w:tcPr>
            <w:tcW w:w="2693" w:type="dxa"/>
          </w:tcPr>
          <w:p w:rsidR="00C121E4" w:rsidRPr="00F82574" w:rsidRDefault="00C121E4" w:rsidP="001E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574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 w:rsidRPr="00F8257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82574">
              <w:rPr>
                <w:rFonts w:ascii="Times New Roman" w:hAnsi="Times New Roman" w:cs="Times New Roman"/>
                <w:sz w:val="24"/>
                <w:szCs w:val="24"/>
              </w:rPr>
              <w:t>. отдельно стоящая щитовая конструкция, двухсторонняя с подсветкой.</w:t>
            </w:r>
          </w:p>
        </w:tc>
      </w:tr>
      <w:tr w:rsidR="00C121E4" w:rsidRPr="00F82574" w:rsidTr="00C121E4">
        <w:tc>
          <w:tcPr>
            <w:tcW w:w="852" w:type="dxa"/>
            <w:vAlign w:val="center"/>
          </w:tcPr>
          <w:p w:rsidR="00C121E4" w:rsidRPr="00854644" w:rsidRDefault="00C121E4" w:rsidP="00243C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21E4" w:rsidRDefault="00C121E4" w:rsidP="001E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Надолин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Васильевич</w:t>
            </w:r>
          </w:p>
        </w:tc>
        <w:tc>
          <w:tcPr>
            <w:tcW w:w="1985" w:type="dxa"/>
          </w:tcPr>
          <w:p w:rsidR="00C121E4" w:rsidRDefault="00C121E4" w:rsidP="008E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Еткульский район, в 2-х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метрах западнее границы земельного участка по адресу. Еткуль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рактовая</w:t>
            </w:r>
            <w:proofErr w:type="spellEnd"/>
          </w:p>
        </w:tc>
        <w:tc>
          <w:tcPr>
            <w:tcW w:w="2551" w:type="dxa"/>
          </w:tcPr>
          <w:p w:rsidR="00C121E4" w:rsidRDefault="00C121E4" w:rsidP="00F8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12.12.2016</w:t>
            </w:r>
          </w:p>
          <w:p w:rsidR="00C121E4" w:rsidRDefault="00C121E4" w:rsidP="00F8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C121E4" w:rsidRPr="000E1B3B" w:rsidRDefault="00C121E4" w:rsidP="00F825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B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07.11.2021</w:t>
            </w:r>
          </w:p>
        </w:tc>
        <w:tc>
          <w:tcPr>
            <w:tcW w:w="2693" w:type="dxa"/>
          </w:tcPr>
          <w:p w:rsidR="00C121E4" w:rsidRPr="00F82574" w:rsidRDefault="00C121E4" w:rsidP="001E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F82574">
              <w:rPr>
                <w:rFonts w:ascii="Times New Roman" w:hAnsi="Times New Roman" w:cs="Times New Roman"/>
                <w:sz w:val="24"/>
                <w:szCs w:val="24"/>
              </w:rPr>
              <w:t xml:space="preserve">отдельно стоящая щитовая </w:t>
            </w:r>
            <w:r w:rsidRPr="00F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ция, двухсторонняя с подсветкой</w:t>
            </w:r>
          </w:p>
        </w:tc>
      </w:tr>
      <w:tr w:rsidR="00C121E4" w:rsidRPr="00F82574" w:rsidTr="00C121E4">
        <w:tc>
          <w:tcPr>
            <w:tcW w:w="852" w:type="dxa"/>
            <w:vAlign w:val="center"/>
          </w:tcPr>
          <w:p w:rsidR="00C121E4" w:rsidRPr="00854644" w:rsidRDefault="00C121E4" w:rsidP="00243C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21E4" w:rsidRPr="00F82574" w:rsidRDefault="00C121E4" w:rsidP="001E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Булатов Александр Григорьевич</w:t>
            </w:r>
          </w:p>
        </w:tc>
        <w:tc>
          <w:tcPr>
            <w:tcW w:w="1985" w:type="dxa"/>
          </w:tcPr>
          <w:p w:rsidR="00C121E4" w:rsidRPr="00F82574" w:rsidRDefault="00C121E4" w:rsidP="001E07F8">
            <w:pPr>
              <w:tabs>
                <w:tab w:val="left" w:pos="1413"/>
              </w:tabs>
              <w:ind w:left="-5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Еткульский район, на 18 км. +50м. справа автомобильной дороги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Челябинск-Октябрьское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Октябрьского муниципального района</w:t>
            </w:r>
          </w:p>
        </w:tc>
        <w:tc>
          <w:tcPr>
            <w:tcW w:w="2551" w:type="dxa"/>
          </w:tcPr>
          <w:p w:rsidR="00C121E4" w:rsidRDefault="00C121E4" w:rsidP="001E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22.04.2019</w:t>
            </w:r>
          </w:p>
          <w:p w:rsidR="00C121E4" w:rsidRPr="00F82574" w:rsidRDefault="00C121E4" w:rsidP="001E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0331B3">
              <w:rPr>
                <w:rFonts w:ascii="Times New Roman" w:hAnsi="Times New Roman" w:cs="Times New Roman"/>
                <w:b/>
                <w:sz w:val="24"/>
                <w:szCs w:val="24"/>
              </w:rPr>
              <w:t>30.11.2022</w:t>
            </w:r>
          </w:p>
        </w:tc>
        <w:tc>
          <w:tcPr>
            <w:tcW w:w="2693" w:type="dxa"/>
          </w:tcPr>
          <w:p w:rsidR="00C121E4" w:rsidRDefault="00C121E4" w:rsidP="001E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121E4" w:rsidRPr="00F82574" w:rsidRDefault="00C121E4" w:rsidP="001E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574">
              <w:rPr>
                <w:rFonts w:ascii="Times New Roman" w:hAnsi="Times New Roman" w:cs="Times New Roman"/>
                <w:sz w:val="24"/>
                <w:szCs w:val="24"/>
              </w:rPr>
              <w:t>отдельно стоящая щитовая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рекламная</w:t>
            </w:r>
            <w:r w:rsidRPr="00F82574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конструкция, двухсторонняя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подсветки</w:t>
            </w:r>
          </w:p>
        </w:tc>
      </w:tr>
      <w:tr w:rsidR="00C121E4" w:rsidRPr="00F82574" w:rsidTr="00C121E4">
        <w:tc>
          <w:tcPr>
            <w:tcW w:w="852" w:type="dxa"/>
            <w:vAlign w:val="center"/>
          </w:tcPr>
          <w:p w:rsidR="00C121E4" w:rsidRPr="00854644" w:rsidRDefault="00C121E4" w:rsidP="00243C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21E4" w:rsidRPr="00F82574" w:rsidRDefault="00C121E4" w:rsidP="001E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Булатов Александр Григорьевич</w:t>
            </w:r>
          </w:p>
        </w:tc>
        <w:tc>
          <w:tcPr>
            <w:tcW w:w="1985" w:type="dxa"/>
          </w:tcPr>
          <w:p w:rsidR="00C121E4" w:rsidRPr="00F82574" w:rsidRDefault="00C121E4" w:rsidP="001E07F8">
            <w:pPr>
              <w:tabs>
                <w:tab w:val="left" w:pos="1413"/>
              </w:tabs>
              <w:ind w:left="-5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Еткульский район, на 18 км. +200м. справа автомобильной дороги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Челябинск-Октябрьское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Октябрьского муниципального района</w:t>
            </w:r>
          </w:p>
        </w:tc>
        <w:tc>
          <w:tcPr>
            <w:tcW w:w="2551" w:type="dxa"/>
          </w:tcPr>
          <w:p w:rsidR="00C121E4" w:rsidRDefault="00C121E4" w:rsidP="001E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22.04.2019</w:t>
            </w:r>
          </w:p>
          <w:p w:rsidR="00C121E4" w:rsidRPr="00F82574" w:rsidRDefault="00C121E4" w:rsidP="001E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0331B3">
              <w:rPr>
                <w:rFonts w:ascii="Times New Roman" w:hAnsi="Times New Roman" w:cs="Times New Roman"/>
                <w:b/>
                <w:sz w:val="24"/>
                <w:szCs w:val="24"/>
              </w:rPr>
              <w:t>30.11.2022</w:t>
            </w:r>
          </w:p>
        </w:tc>
        <w:tc>
          <w:tcPr>
            <w:tcW w:w="2693" w:type="dxa"/>
          </w:tcPr>
          <w:p w:rsidR="00C121E4" w:rsidRDefault="00C121E4" w:rsidP="001E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121E4" w:rsidRPr="00F82574" w:rsidRDefault="00C121E4" w:rsidP="001E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574">
              <w:rPr>
                <w:rFonts w:ascii="Times New Roman" w:hAnsi="Times New Roman" w:cs="Times New Roman"/>
                <w:sz w:val="24"/>
                <w:szCs w:val="24"/>
              </w:rPr>
              <w:t>отдельно стоящая щитовая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рекламная</w:t>
            </w:r>
            <w:r w:rsidRPr="00F82574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конструкция, двухсторонняя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подсветки</w:t>
            </w:r>
          </w:p>
        </w:tc>
      </w:tr>
      <w:tr w:rsidR="00C121E4" w:rsidRPr="00F82574" w:rsidTr="00C121E4">
        <w:tc>
          <w:tcPr>
            <w:tcW w:w="852" w:type="dxa"/>
            <w:vAlign w:val="center"/>
          </w:tcPr>
          <w:p w:rsidR="00C121E4" w:rsidRPr="00854644" w:rsidRDefault="00C121E4" w:rsidP="00243C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21E4" w:rsidRPr="00F82574" w:rsidRDefault="00C121E4" w:rsidP="001E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Булатов Александр Григорьевич</w:t>
            </w:r>
          </w:p>
        </w:tc>
        <w:tc>
          <w:tcPr>
            <w:tcW w:w="1985" w:type="dxa"/>
          </w:tcPr>
          <w:p w:rsidR="00C121E4" w:rsidRPr="00F82574" w:rsidRDefault="00C121E4" w:rsidP="001E07F8">
            <w:pPr>
              <w:tabs>
                <w:tab w:val="left" w:pos="1413"/>
              </w:tabs>
              <w:ind w:left="-5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Еткульский район, на 0 км. +900м. справа автомобильной дороги Еткуль-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Селезян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-Шатрово-Луговой Красноармейского муниципального района</w:t>
            </w:r>
          </w:p>
        </w:tc>
        <w:tc>
          <w:tcPr>
            <w:tcW w:w="2551" w:type="dxa"/>
          </w:tcPr>
          <w:p w:rsidR="00C121E4" w:rsidRDefault="00C121E4" w:rsidP="001E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22.04.2019 </w:t>
            </w:r>
          </w:p>
          <w:p w:rsidR="00C121E4" w:rsidRDefault="00C121E4" w:rsidP="001E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C121E4" w:rsidRPr="000331B3" w:rsidRDefault="00C121E4" w:rsidP="001E07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1B3">
              <w:rPr>
                <w:rFonts w:ascii="Times New Roman" w:hAnsi="Times New Roman" w:cs="Times New Roman"/>
                <w:b/>
                <w:sz w:val="24"/>
                <w:szCs w:val="24"/>
              </w:rPr>
              <w:t>30.11.2022</w:t>
            </w:r>
          </w:p>
        </w:tc>
        <w:tc>
          <w:tcPr>
            <w:tcW w:w="2693" w:type="dxa"/>
          </w:tcPr>
          <w:p w:rsidR="00C121E4" w:rsidRDefault="00C121E4" w:rsidP="001E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121E4" w:rsidRPr="00F82574" w:rsidRDefault="00C121E4" w:rsidP="001E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574">
              <w:rPr>
                <w:rFonts w:ascii="Times New Roman" w:hAnsi="Times New Roman" w:cs="Times New Roman"/>
                <w:sz w:val="24"/>
                <w:szCs w:val="24"/>
              </w:rPr>
              <w:t>отдельно стоящая щитовая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рекламная</w:t>
            </w:r>
            <w:r w:rsidRPr="00F82574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конструкция, двухсторонняя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подсветки</w:t>
            </w:r>
          </w:p>
        </w:tc>
      </w:tr>
      <w:tr w:rsidR="00C121E4" w:rsidRPr="00F82574" w:rsidTr="00C121E4">
        <w:tc>
          <w:tcPr>
            <w:tcW w:w="852" w:type="dxa"/>
            <w:vAlign w:val="center"/>
          </w:tcPr>
          <w:p w:rsidR="00C121E4" w:rsidRPr="00854644" w:rsidRDefault="00C121E4" w:rsidP="00243C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21E4" w:rsidRPr="00F82574" w:rsidRDefault="00C121E4" w:rsidP="001E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Булатов Александр Григорьевич</w:t>
            </w:r>
          </w:p>
        </w:tc>
        <w:tc>
          <w:tcPr>
            <w:tcW w:w="1985" w:type="dxa"/>
          </w:tcPr>
          <w:p w:rsidR="00C121E4" w:rsidRPr="00F82574" w:rsidRDefault="00C121E4" w:rsidP="001E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Еткульский район, по направлению 30м. на восток от дома №2В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абережна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д.Печенкино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C121E4" w:rsidRDefault="00C121E4" w:rsidP="001E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22.04.2019 </w:t>
            </w:r>
          </w:p>
          <w:p w:rsidR="00C121E4" w:rsidRDefault="00C121E4" w:rsidP="001E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C121E4" w:rsidRPr="000331B3" w:rsidRDefault="00C121E4" w:rsidP="001E07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1B3">
              <w:rPr>
                <w:rFonts w:ascii="Times New Roman" w:hAnsi="Times New Roman" w:cs="Times New Roman"/>
                <w:b/>
                <w:sz w:val="24"/>
                <w:szCs w:val="24"/>
              </w:rPr>
              <w:t>30.11.2022</w:t>
            </w:r>
          </w:p>
        </w:tc>
        <w:tc>
          <w:tcPr>
            <w:tcW w:w="2693" w:type="dxa"/>
          </w:tcPr>
          <w:p w:rsidR="00C121E4" w:rsidRDefault="00C121E4" w:rsidP="001E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121E4" w:rsidRPr="00F82574" w:rsidRDefault="00C121E4" w:rsidP="001E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574">
              <w:rPr>
                <w:rFonts w:ascii="Times New Roman" w:hAnsi="Times New Roman" w:cs="Times New Roman"/>
                <w:sz w:val="24"/>
                <w:szCs w:val="24"/>
              </w:rPr>
              <w:t>отдельно стоящая щитовая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рекламная</w:t>
            </w:r>
            <w:r w:rsidRPr="00F82574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конструкция, двухсторонняя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подсветки</w:t>
            </w:r>
          </w:p>
        </w:tc>
      </w:tr>
      <w:tr w:rsidR="00C121E4" w:rsidRPr="00F82574" w:rsidTr="00C121E4">
        <w:tc>
          <w:tcPr>
            <w:tcW w:w="852" w:type="dxa"/>
            <w:vAlign w:val="center"/>
          </w:tcPr>
          <w:p w:rsidR="00C121E4" w:rsidRPr="00854644" w:rsidRDefault="00C121E4" w:rsidP="00243C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21E4" w:rsidRDefault="00C121E4" w:rsidP="001E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ЕвроСтандарт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121E4" w:rsidRDefault="00C121E4" w:rsidP="008E3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Еткульский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ткуль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южный фасад дома №50 </w:t>
            </w:r>
          </w:p>
        </w:tc>
        <w:tc>
          <w:tcPr>
            <w:tcW w:w="2551" w:type="dxa"/>
          </w:tcPr>
          <w:p w:rsidR="00C121E4" w:rsidRDefault="00C121E4" w:rsidP="00F8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14.01.2015</w:t>
            </w:r>
          </w:p>
          <w:p w:rsidR="00C121E4" w:rsidRDefault="00C121E4" w:rsidP="00F8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C121E4" w:rsidRPr="000E1B3B" w:rsidRDefault="00C121E4" w:rsidP="00F825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B3B">
              <w:rPr>
                <w:rFonts w:ascii="Times New Roman" w:hAnsi="Times New Roman" w:cs="Times New Roman"/>
                <w:b/>
                <w:sz w:val="24"/>
                <w:szCs w:val="24"/>
              </w:rPr>
              <w:t>07.02.2024</w:t>
            </w:r>
          </w:p>
        </w:tc>
        <w:tc>
          <w:tcPr>
            <w:tcW w:w="2693" w:type="dxa"/>
          </w:tcPr>
          <w:p w:rsidR="00C121E4" w:rsidRDefault="00C121E4" w:rsidP="001E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26,06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брандмауэрное панно</w:t>
            </w:r>
          </w:p>
        </w:tc>
      </w:tr>
      <w:tr w:rsidR="00C121E4" w:rsidRPr="00F82574" w:rsidTr="00C121E4">
        <w:tc>
          <w:tcPr>
            <w:tcW w:w="852" w:type="dxa"/>
            <w:vAlign w:val="center"/>
          </w:tcPr>
          <w:p w:rsidR="00C121E4" w:rsidRPr="00854644" w:rsidRDefault="00C121E4" w:rsidP="00243C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21E4" w:rsidRPr="00F82574" w:rsidRDefault="00C121E4" w:rsidP="00F8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57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82574">
              <w:rPr>
                <w:rFonts w:ascii="Times New Roman" w:hAnsi="Times New Roman" w:cs="Times New Roman"/>
                <w:sz w:val="24"/>
                <w:szCs w:val="24"/>
              </w:rPr>
              <w:t>Аткуль</w:t>
            </w:r>
            <w:proofErr w:type="spellEnd"/>
            <w:r w:rsidRPr="00F825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121E4" w:rsidRPr="00F82574" w:rsidRDefault="00C121E4" w:rsidP="00F8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574">
              <w:rPr>
                <w:rFonts w:ascii="Times New Roman" w:hAnsi="Times New Roman" w:cs="Times New Roman"/>
                <w:sz w:val="24"/>
                <w:szCs w:val="24"/>
              </w:rPr>
              <w:t xml:space="preserve">Еткульский район, на 4 </w:t>
            </w:r>
            <w:r w:rsidRPr="00F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км.+200 м. автомобильной дороги </w:t>
            </w:r>
            <w:proofErr w:type="spellStart"/>
            <w:r w:rsidRPr="00F82574">
              <w:rPr>
                <w:rFonts w:ascii="Times New Roman" w:hAnsi="Times New Roman" w:cs="Times New Roman"/>
                <w:sz w:val="24"/>
                <w:szCs w:val="24"/>
              </w:rPr>
              <w:t>Селезян</w:t>
            </w:r>
            <w:proofErr w:type="spellEnd"/>
            <w:r w:rsidRPr="00F82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82574">
              <w:rPr>
                <w:rFonts w:ascii="Times New Roman" w:hAnsi="Times New Roman" w:cs="Times New Roman"/>
                <w:sz w:val="24"/>
                <w:szCs w:val="24"/>
              </w:rPr>
              <w:t>Аткуль</w:t>
            </w:r>
            <w:proofErr w:type="spellEnd"/>
            <w:r w:rsidRPr="00F82574">
              <w:rPr>
                <w:rFonts w:ascii="Times New Roman" w:hAnsi="Times New Roman" w:cs="Times New Roman"/>
                <w:sz w:val="24"/>
                <w:szCs w:val="24"/>
              </w:rPr>
              <w:t xml:space="preserve">-деревня </w:t>
            </w:r>
            <w:proofErr w:type="spellStart"/>
            <w:r w:rsidRPr="00F82574">
              <w:rPr>
                <w:rFonts w:ascii="Times New Roman" w:hAnsi="Times New Roman" w:cs="Times New Roman"/>
                <w:sz w:val="24"/>
                <w:szCs w:val="24"/>
              </w:rPr>
              <w:t>Устьянцево</w:t>
            </w:r>
            <w:proofErr w:type="spellEnd"/>
          </w:p>
        </w:tc>
        <w:tc>
          <w:tcPr>
            <w:tcW w:w="2551" w:type="dxa"/>
          </w:tcPr>
          <w:p w:rsidR="00C121E4" w:rsidRPr="00F82574" w:rsidRDefault="00C121E4" w:rsidP="00F8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12.04.2019 до </w:t>
            </w:r>
            <w:r w:rsidRPr="000331B3">
              <w:rPr>
                <w:rFonts w:ascii="Times New Roman" w:hAnsi="Times New Roman" w:cs="Times New Roman"/>
                <w:b/>
                <w:sz w:val="24"/>
                <w:szCs w:val="24"/>
              </w:rPr>
              <w:t>07.04.2024</w:t>
            </w:r>
          </w:p>
        </w:tc>
        <w:tc>
          <w:tcPr>
            <w:tcW w:w="2693" w:type="dxa"/>
          </w:tcPr>
          <w:p w:rsidR="00C121E4" w:rsidRPr="00F82574" w:rsidRDefault="00C121E4" w:rsidP="00F8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574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 w:rsidRPr="00F8257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82574">
              <w:rPr>
                <w:rFonts w:ascii="Times New Roman" w:hAnsi="Times New Roman" w:cs="Times New Roman"/>
                <w:sz w:val="24"/>
                <w:szCs w:val="24"/>
              </w:rPr>
              <w:t xml:space="preserve">. отдельно стоящая щитовая </w:t>
            </w:r>
            <w:r w:rsidRPr="00F82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конструкция, двухсторонняя с подсветкой.</w:t>
            </w:r>
          </w:p>
        </w:tc>
      </w:tr>
      <w:tr w:rsidR="00C121E4" w:rsidRPr="00F82574" w:rsidTr="00C121E4">
        <w:tc>
          <w:tcPr>
            <w:tcW w:w="852" w:type="dxa"/>
            <w:vAlign w:val="center"/>
          </w:tcPr>
          <w:p w:rsidR="00C121E4" w:rsidRPr="00854644" w:rsidRDefault="00C121E4" w:rsidP="00243C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4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4" w:type="dxa"/>
          </w:tcPr>
          <w:p w:rsidR="00C121E4" w:rsidRPr="00F82574" w:rsidRDefault="00C121E4" w:rsidP="00F8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574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82574">
              <w:rPr>
                <w:rFonts w:ascii="Times New Roman" w:hAnsi="Times New Roman" w:cs="Times New Roman"/>
                <w:sz w:val="24"/>
                <w:szCs w:val="24"/>
              </w:rPr>
              <w:t>Аткуль</w:t>
            </w:r>
            <w:proofErr w:type="spellEnd"/>
            <w:r w:rsidRPr="00F825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121E4" w:rsidRPr="00F82574" w:rsidRDefault="00C121E4" w:rsidP="00F8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574">
              <w:rPr>
                <w:rFonts w:ascii="Times New Roman" w:hAnsi="Times New Roman" w:cs="Times New Roman"/>
                <w:sz w:val="24"/>
                <w:szCs w:val="24"/>
              </w:rPr>
              <w:t xml:space="preserve">Еткульский район, на 5 км.+75 м. автомобильной дороги </w:t>
            </w:r>
            <w:proofErr w:type="spellStart"/>
            <w:r w:rsidRPr="00F82574">
              <w:rPr>
                <w:rFonts w:ascii="Times New Roman" w:hAnsi="Times New Roman" w:cs="Times New Roman"/>
                <w:sz w:val="24"/>
                <w:szCs w:val="24"/>
              </w:rPr>
              <w:t>Селезян</w:t>
            </w:r>
            <w:proofErr w:type="spellEnd"/>
            <w:r w:rsidRPr="00F825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82574">
              <w:rPr>
                <w:rFonts w:ascii="Times New Roman" w:hAnsi="Times New Roman" w:cs="Times New Roman"/>
                <w:sz w:val="24"/>
                <w:szCs w:val="24"/>
              </w:rPr>
              <w:t>Аткуль</w:t>
            </w:r>
            <w:proofErr w:type="spellEnd"/>
            <w:r w:rsidRPr="00F82574">
              <w:rPr>
                <w:rFonts w:ascii="Times New Roman" w:hAnsi="Times New Roman" w:cs="Times New Roman"/>
                <w:sz w:val="24"/>
                <w:szCs w:val="24"/>
              </w:rPr>
              <w:t xml:space="preserve">-деревня </w:t>
            </w:r>
            <w:proofErr w:type="spellStart"/>
            <w:r w:rsidRPr="00F82574">
              <w:rPr>
                <w:rFonts w:ascii="Times New Roman" w:hAnsi="Times New Roman" w:cs="Times New Roman"/>
                <w:sz w:val="24"/>
                <w:szCs w:val="24"/>
              </w:rPr>
              <w:t>Устьянцево</w:t>
            </w:r>
            <w:proofErr w:type="spellEnd"/>
          </w:p>
        </w:tc>
        <w:tc>
          <w:tcPr>
            <w:tcW w:w="2551" w:type="dxa"/>
          </w:tcPr>
          <w:p w:rsidR="00C121E4" w:rsidRPr="00F82574" w:rsidRDefault="00C121E4" w:rsidP="00F8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574">
              <w:rPr>
                <w:rFonts w:ascii="Times New Roman" w:hAnsi="Times New Roman" w:cs="Times New Roman"/>
                <w:sz w:val="24"/>
                <w:szCs w:val="24"/>
              </w:rPr>
              <w:t xml:space="preserve">12.04.2019 до </w:t>
            </w:r>
            <w:r w:rsidRPr="000331B3">
              <w:rPr>
                <w:rFonts w:ascii="Times New Roman" w:hAnsi="Times New Roman" w:cs="Times New Roman"/>
                <w:b/>
                <w:sz w:val="24"/>
                <w:szCs w:val="24"/>
              </w:rPr>
              <w:t>07.04.2024</w:t>
            </w:r>
          </w:p>
          <w:p w:rsidR="00C121E4" w:rsidRPr="00F82574" w:rsidRDefault="00C121E4" w:rsidP="00F8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E4" w:rsidRPr="00F82574" w:rsidRDefault="00C121E4" w:rsidP="00F8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1E4" w:rsidRPr="00F82574" w:rsidRDefault="00C121E4" w:rsidP="00F825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121E4" w:rsidRPr="00F82574" w:rsidRDefault="00C121E4" w:rsidP="00F8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574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 w:rsidRPr="00F8257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82574">
              <w:rPr>
                <w:rFonts w:ascii="Times New Roman" w:hAnsi="Times New Roman" w:cs="Times New Roman"/>
                <w:sz w:val="24"/>
                <w:szCs w:val="24"/>
              </w:rPr>
              <w:t>. отдельно стоящая щитовая конструкция, двухсторонняя с подсветкой</w:t>
            </w:r>
          </w:p>
        </w:tc>
      </w:tr>
      <w:tr w:rsidR="00C121E4" w:rsidRPr="00F82574" w:rsidTr="00C121E4">
        <w:tc>
          <w:tcPr>
            <w:tcW w:w="852" w:type="dxa"/>
            <w:vAlign w:val="center"/>
          </w:tcPr>
          <w:p w:rsidR="00C121E4" w:rsidRPr="00854644" w:rsidRDefault="00C121E4" w:rsidP="00243C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464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:rsidR="00C121E4" w:rsidRPr="00F82574" w:rsidRDefault="00C121E4" w:rsidP="00F8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2574">
              <w:rPr>
                <w:rFonts w:ascii="Times New Roman" w:hAnsi="Times New Roman" w:cs="Times New Roman"/>
                <w:sz w:val="24"/>
                <w:szCs w:val="24"/>
              </w:rPr>
              <w:t>Тимошевский</w:t>
            </w:r>
            <w:proofErr w:type="spellEnd"/>
            <w:r w:rsidRPr="00F82574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1985" w:type="dxa"/>
          </w:tcPr>
          <w:p w:rsidR="00C121E4" w:rsidRPr="00F82574" w:rsidRDefault="00C121E4" w:rsidP="00F8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5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ткульский района,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манжелинка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2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2574">
              <w:rPr>
                <w:rFonts w:ascii="Times New Roman" w:hAnsi="Times New Roman" w:cs="Times New Roman"/>
                <w:sz w:val="24"/>
                <w:szCs w:val="24"/>
              </w:rPr>
              <w:t>ул.Южная</w:t>
            </w:r>
            <w:proofErr w:type="spellEnd"/>
            <w:r w:rsidRPr="00F82574">
              <w:rPr>
                <w:rFonts w:ascii="Times New Roman" w:hAnsi="Times New Roman" w:cs="Times New Roman"/>
                <w:sz w:val="24"/>
                <w:szCs w:val="24"/>
              </w:rPr>
              <w:t xml:space="preserve"> напротив дома №8 </w:t>
            </w:r>
          </w:p>
        </w:tc>
        <w:tc>
          <w:tcPr>
            <w:tcW w:w="2551" w:type="dxa"/>
          </w:tcPr>
          <w:p w:rsidR="00C121E4" w:rsidRPr="00F82574" w:rsidRDefault="00C121E4" w:rsidP="00F82574">
            <w:pPr>
              <w:ind w:right="-4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574">
              <w:rPr>
                <w:rFonts w:ascii="Times New Roman" w:hAnsi="Times New Roman" w:cs="Times New Roman"/>
                <w:sz w:val="24"/>
                <w:szCs w:val="24"/>
              </w:rPr>
              <w:t>15.05.2019</w:t>
            </w:r>
          </w:p>
          <w:p w:rsidR="00C121E4" w:rsidRPr="00F82574" w:rsidRDefault="00C121E4" w:rsidP="00F8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574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F82574">
              <w:rPr>
                <w:rFonts w:ascii="Times New Roman" w:hAnsi="Times New Roman" w:cs="Times New Roman"/>
                <w:b/>
                <w:sz w:val="24"/>
                <w:szCs w:val="24"/>
              </w:rPr>
              <w:t>07.04.2024</w:t>
            </w:r>
          </w:p>
        </w:tc>
        <w:tc>
          <w:tcPr>
            <w:tcW w:w="2693" w:type="dxa"/>
          </w:tcPr>
          <w:p w:rsidR="00C121E4" w:rsidRPr="00F82574" w:rsidRDefault="00C121E4" w:rsidP="00F8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2574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F8257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82574">
              <w:rPr>
                <w:rFonts w:ascii="Times New Roman" w:hAnsi="Times New Roman" w:cs="Times New Roman"/>
                <w:sz w:val="24"/>
                <w:szCs w:val="24"/>
              </w:rPr>
              <w:t>. двухсторонняя, щитовая конструкция</w:t>
            </w:r>
          </w:p>
        </w:tc>
      </w:tr>
      <w:tr w:rsidR="00C121E4" w:rsidRPr="00F82574" w:rsidTr="00C121E4">
        <w:tc>
          <w:tcPr>
            <w:tcW w:w="852" w:type="dxa"/>
            <w:vAlign w:val="center"/>
          </w:tcPr>
          <w:p w:rsidR="00C121E4" w:rsidRPr="00854644" w:rsidRDefault="00C121E4" w:rsidP="00243C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21E4" w:rsidRPr="00F82574" w:rsidRDefault="00C121E4" w:rsidP="00F8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Пучков Максим Владимирович</w:t>
            </w:r>
          </w:p>
        </w:tc>
        <w:tc>
          <w:tcPr>
            <w:tcW w:w="1985" w:type="dxa"/>
          </w:tcPr>
          <w:p w:rsidR="00C121E4" w:rsidRPr="00F82574" w:rsidRDefault="00C121E4" w:rsidP="00F8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ткуль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торец дома №14 с восточной стороны</w:t>
            </w:r>
          </w:p>
        </w:tc>
        <w:tc>
          <w:tcPr>
            <w:tcW w:w="2551" w:type="dxa"/>
          </w:tcPr>
          <w:p w:rsidR="00C121E4" w:rsidRDefault="00C121E4" w:rsidP="00F82574">
            <w:pPr>
              <w:ind w:right="-4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05.08.2015</w:t>
            </w:r>
          </w:p>
          <w:p w:rsidR="00C121E4" w:rsidRDefault="00C121E4" w:rsidP="00F82574">
            <w:pPr>
              <w:ind w:right="-4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C121E4" w:rsidRPr="00243CB1" w:rsidRDefault="00C121E4" w:rsidP="00F82574">
            <w:pPr>
              <w:ind w:right="-4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CB1">
              <w:rPr>
                <w:rFonts w:ascii="Times New Roman" w:hAnsi="Times New Roman" w:cs="Times New Roman"/>
                <w:b/>
                <w:sz w:val="24"/>
                <w:szCs w:val="24"/>
              </w:rPr>
              <w:t>03.06.2025</w:t>
            </w:r>
          </w:p>
        </w:tc>
        <w:tc>
          <w:tcPr>
            <w:tcW w:w="2693" w:type="dxa"/>
          </w:tcPr>
          <w:p w:rsidR="00C121E4" w:rsidRPr="00F82574" w:rsidRDefault="00C121E4" w:rsidP="00F82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брандмауэрное панно</w:t>
            </w:r>
          </w:p>
        </w:tc>
      </w:tr>
      <w:tr w:rsidR="00C121E4" w:rsidRPr="00F82574" w:rsidTr="00C121E4">
        <w:tc>
          <w:tcPr>
            <w:tcW w:w="852" w:type="dxa"/>
            <w:vAlign w:val="center"/>
          </w:tcPr>
          <w:p w:rsidR="00C121E4" w:rsidRPr="00854644" w:rsidRDefault="00C121E4" w:rsidP="00243CB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21E4" w:rsidRPr="00F82574" w:rsidRDefault="00C121E4" w:rsidP="001E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Пучков Максим Владимирович</w:t>
            </w:r>
          </w:p>
        </w:tc>
        <w:tc>
          <w:tcPr>
            <w:tcW w:w="1985" w:type="dxa"/>
          </w:tcPr>
          <w:p w:rsidR="00C121E4" w:rsidRPr="00F82574" w:rsidRDefault="00C121E4" w:rsidP="000E1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ткуль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торец дома №16 с северной стороны</w:t>
            </w:r>
          </w:p>
        </w:tc>
        <w:tc>
          <w:tcPr>
            <w:tcW w:w="2551" w:type="dxa"/>
          </w:tcPr>
          <w:p w:rsidR="00C121E4" w:rsidRDefault="00C121E4" w:rsidP="001E07F8">
            <w:pPr>
              <w:ind w:right="-4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05.08.2015</w:t>
            </w:r>
          </w:p>
          <w:p w:rsidR="00C121E4" w:rsidRDefault="00C121E4" w:rsidP="001E07F8">
            <w:pPr>
              <w:ind w:right="-4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C121E4" w:rsidRPr="00243CB1" w:rsidRDefault="00C121E4" w:rsidP="001E07F8">
            <w:pPr>
              <w:ind w:right="-4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CB1">
              <w:rPr>
                <w:rFonts w:ascii="Times New Roman" w:hAnsi="Times New Roman" w:cs="Times New Roman"/>
                <w:b/>
                <w:sz w:val="24"/>
                <w:szCs w:val="24"/>
              </w:rPr>
              <w:t>03.07.2025</w:t>
            </w:r>
          </w:p>
        </w:tc>
        <w:tc>
          <w:tcPr>
            <w:tcW w:w="2693" w:type="dxa"/>
          </w:tcPr>
          <w:p w:rsidR="00C121E4" w:rsidRPr="00F82574" w:rsidRDefault="00C121E4" w:rsidP="001E0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8,68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брандмауэрное панно</w:t>
            </w:r>
          </w:p>
        </w:tc>
      </w:tr>
    </w:tbl>
    <w:p w:rsidR="009D7294" w:rsidRPr="00F82574" w:rsidRDefault="009D7294" w:rsidP="00F825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D7294" w:rsidRPr="00F82574" w:rsidSect="00243CB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552" w:rsidRDefault="00A07552" w:rsidP="00243CB1">
      <w:pPr>
        <w:spacing w:after="0" w:line="240" w:lineRule="auto"/>
      </w:pPr>
      <w:r>
        <w:separator/>
      </w:r>
    </w:p>
  </w:endnote>
  <w:endnote w:type="continuationSeparator" w:id="0">
    <w:p w:rsidR="00A07552" w:rsidRDefault="00A07552" w:rsidP="0024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552" w:rsidRDefault="00A07552" w:rsidP="00243CB1">
      <w:pPr>
        <w:spacing w:after="0" w:line="240" w:lineRule="auto"/>
      </w:pPr>
      <w:r>
        <w:separator/>
      </w:r>
    </w:p>
  </w:footnote>
  <w:footnote w:type="continuationSeparator" w:id="0">
    <w:p w:rsidR="00A07552" w:rsidRDefault="00A07552" w:rsidP="0024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776004"/>
      <w:docPartObj>
        <w:docPartGallery w:val="Page Numbers (Top of Page)"/>
        <w:docPartUnique/>
      </w:docPartObj>
    </w:sdtPr>
    <w:sdtEndPr/>
    <w:sdtContent>
      <w:p w:rsidR="00243CB1" w:rsidRDefault="00243C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1E4">
          <w:rPr>
            <w:noProof/>
          </w:rPr>
          <w:t>2</w:t>
        </w:r>
        <w:r>
          <w:fldChar w:fldCharType="end"/>
        </w:r>
      </w:p>
    </w:sdtContent>
  </w:sdt>
  <w:p w:rsidR="00243CB1" w:rsidRDefault="00243CB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76058"/>
    <w:multiLevelType w:val="hybridMultilevel"/>
    <w:tmpl w:val="98C69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AE"/>
    <w:rsid w:val="000331B3"/>
    <w:rsid w:val="00035F77"/>
    <w:rsid w:val="000A479E"/>
    <w:rsid w:val="000E1B3B"/>
    <w:rsid w:val="00243CB1"/>
    <w:rsid w:val="00331B9A"/>
    <w:rsid w:val="0033308D"/>
    <w:rsid w:val="007A4DAF"/>
    <w:rsid w:val="00854644"/>
    <w:rsid w:val="008E3DF9"/>
    <w:rsid w:val="0092524E"/>
    <w:rsid w:val="00970555"/>
    <w:rsid w:val="009D7294"/>
    <w:rsid w:val="00A07552"/>
    <w:rsid w:val="00C121E4"/>
    <w:rsid w:val="00D73D22"/>
    <w:rsid w:val="00F82574"/>
    <w:rsid w:val="00FD0125"/>
    <w:rsid w:val="00FE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464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43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3CB1"/>
  </w:style>
  <w:style w:type="paragraph" w:styleId="a7">
    <w:name w:val="footer"/>
    <w:basedOn w:val="a"/>
    <w:link w:val="a8"/>
    <w:uiPriority w:val="99"/>
    <w:unhideWhenUsed/>
    <w:rsid w:val="00243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3CB1"/>
  </w:style>
  <w:style w:type="paragraph" w:styleId="a9">
    <w:name w:val="Balloon Text"/>
    <w:basedOn w:val="a"/>
    <w:link w:val="aa"/>
    <w:uiPriority w:val="99"/>
    <w:semiHidden/>
    <w:unhideWhenUsed/>
    <w:rsid w:val="0024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3C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464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43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3CB1"/>
  </w:style>
  <w:style w:type="paragraph" w:styleId="a7">
    <w:name w:val="footer"/>
    <w:basedOn w:val="a"/>
    <w:link w:val="a8"/>
    <w:uiPriority w:val="99"/>
    <w:unhideWhenUsed/>
    <w:rsid w:val="00243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3CB1"/>
  </w:style>
  <w:style w:type="paragraph" w:styleId="a9">
    <w:name w:val="Balloon Text"/>
    <w:basedOn w:val="a"/>
    <w:link w:val="aa"/>
    <w:uiPriority w:val="99"/>
    <w:semiHidden/>
    <w:unhideWhenUsed/>
    <w:rsid w:val="0024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3C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Меньшенина</dc:creator>
  <cp:keywords/>
  <dc:description/>
  <cp:lastModifiedBy>Елена Александровна Меньшенина</cp:lastModifiedBy>
  <cp:revision>5</cp:revision>
  <cp:lastPrinted>2020-04-28T10:19:00Z</cp:lastPrinted>
  <dcterms:created xsi:type="dcterms:W3CDTF">2020-04-27T09:00:00Z</dcterms:created>
  <dcterms:modified xsi:type="dcterms:W3CDTF">2020-04-30T04:44:00Z</dcterms:modified>
</cp:coreProperties>
</file>